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C7CF" w14:textId="1FEC1E91" w:rsidR="00FC732F" w:rsidRPr="00853DD2" w:rsidRDefault="00FC732F" w:rsidP="007860E3">
      <w:pPr>
        <w:outlineLvl w:val="0"/>
        <w:rPr>
          <w:rFonts w:ascii="Verdana" w:hAnsi="Verdana" w:cs="Times New Roman"/>
        </w:rPr>
      </w:pPr>
      <w:r w:rsidRPr="00853DD2">
        <w:rPr>
          <w:rFonts w:ascii="Verdana" w:hAnsi="Verdana" w:cs="Arial"/>
          <w:color w:val="000000"/>
          <w:shd w:val="clear" w:color="auto" w:fill="FFFFFF"/>
        </w:rPr>
        <w:t xml:space="preserve">Dear </w:t>
      </w:r>
      <w:r w:rsidRPr="00853DD2">
        <w:rPr>
          <w:rFonts w:ascii="Verdana" w:hAnsi="Verdana" w:cs="Arial"/>
          <w:color w:val="000000"/>
          <w:highlight w:val="yellow"/>
          <w:shd w:val="clear" w:color="auto" w:fill="FFFFFF"/>
        </w:rPr>
        <w:t>[</w:t>
      </w:r>
      <w:r w:rsidR="000D25E5" w:rsidRPr="00853DD2">
        <w:rPr>
          <w:rFonts w:ascii="Verdana" w:hAnsi="Verdana" w:cs="Arial"/>
          <w:color w:val="000000"/>
          <w:highlight w:val="yellow"/>
          <w:shd w:val="clear" w:color="auto" w:fill="FFFFFF"/>
        </w:rPr>
        <w:t>M</w:t>
      </w:r>
      <w:r w:rsidRPr="00853DD2">
        <w:rPr>
          <w:rFonts w:ascii="Verdana" w:hAnsi="Verdana" w:cs="Arial"/>
          <w:color w:val="000000"/>
          <w:highlight w:val="yellow"/>
          <w:shd w:val="clear" w:color="auto" w:fill="FFFFFF"/>
        </w:rPr>
        <w:t>ANAGER’S NAME],</w:t>
      </w:r>
    </w:p>
    <w:p w14:paraId="23B01E20" w14:textId="77777777" w:rsidR="00FC732F" w:rsidRPr="00853DD2" w:rsidRDefault="00FC732F" w:rsidP="00FC732F">
      <w:pPr>
        <w:rPr>
          <w:rFonts w:ascii="Verdana" w:hAnsi="Verdana" w:cs="Arial"/>
          <w:color w:val="000000"/>
          <w:shd w:val="clear" w:color="auto" w:fill="FFFFFF"/>
        </w:rPr>
      </w:pPr>
    </w:p>
    <w:p w14:paraId="6AAD445A" w14:textId="39F5C349" w:rsidR="003225CF" w:rsidRDefault="00FC732F" w:rsidP="00FC732F">
      <w:pPr>
        <w:rPr>
          <w:rFonts w:ascii="Verdana" w:hAnsi="Verdana" w:cs="Arial"/>
          <w:color w:val="000000"/>
          <w:shd w:val="clear" w:color="auto" w:fill="FFFFFF"/>
        </w:rPr>
      </w:pPr>
      <w:r w:rsidRPr="00853DD2">
        <w:rPr>
          <w:rFonts w:ascii="Verdana" w:hAnsi="Verdana" w:cs="Arial"/>
          <w:color w:val="000000"/>
          <w:shd w:val="clear" w:color="auto" w:fill="FFFFFF"/>
        </w:rPr>
        <w:t>I would like to attend the</w:t>
      </w:r>
      <w:r w:rsidR="000D25E5" w:rsidRPr="00853DD2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37518E" w:rsidRPr="00853DD2">
        <w:rPr>
          <w:rFonts w:ascii="Verdana" w:hAnsi="Verdana" w:cs="Arial"/>
          <w:color w:val="000000"/>
          <w:shd w:val="clear" w:color="auto" w:fill="FFFFFF"/>
        </w:rPr>
        <w:t>Ventiv</w:t>
      </w:r>
      <w:r w:rsidR="00853DD2" w:rsidRPr="00853DD2">
        <w:rPr>
          <w:rFonts w:ascii="Verdana" w:hAnsi="Verdana" w:cs="Arial"/>
          <w:color w:val="000000"/>
          <w:shd w:val="clear" w:color="auto" w:fill="FFFFFF"/>
        </w:rPr>
        <w:t xml:space="preserve"> Technology Experience Global Gathering</w:t>
      </w:r>
      <w:r w:rsidR="000D25E5" w:rsidRPr="00853DD2">
        <w:rPr>
          <w:rFonts w:ascii="Verdana" w:hAnsi="Verdana" w:cs="Arial"/>
          <w:color w:val="000000"/>
          <w:shd w:val="clear" w:color="auto" w:fill="FFFFFF"/>
        </w:rPr>
        <w:t xml:space="preserve"> event in </w:t>
      </w:r>
      <w:r w:rsidR="00853DD2" w:rsidRPr="00853DD2">
        <w:rPr>
          <w:rFonts w:ascii="Verdana" w:hAnsi="Verdana" w:cs="Arial"/>
          <w:color w:val="000000"/>
          <w:shd w:val="clear" w:color="auto" w:fill="FFFFFF"/>
        </w:rPr>
        <w:t>Orlando</w:t>
      </w:r>
      <w:r w:rsidRPr="00853DD2">
        <w:rPr>
          <w:rFonts w:ascii="Verdana" w:hAnsi="Verdana" w:cs="Arial"/>
          <w:color w:val="000000"/>
          <w:shd w:val="clear" w:color="auto" w:fill="FFFFFF"/>
        </w:rPr>
        <w:t xml:space="preserve"> from </w:t>
      </w:r>
      <w:r w:rsidR="00853DD2" w:rsidRPr="00853DD2">
        <w:rPr>
          <w:rFonts w:ascii="Verdana" w:hAnsi="Verdana" w:cs="Arial"/>
          <w:color w:val="000000"/>
          <w:shd w:val="clear" w:color="auto" w:fill="FFFFFF"/>
        </w:rPr>
        <w:t>October 24–26</w:t>
      </w:r>
      <w:r w:rsidR="000D25E5" w:rsidRPr="00853DD2">
        <w:rPr>
          <w:rFonts w:ascii="Verdana" w:hAnsi="Verdana" w:cs="Arial"/>
          <w:color w:val="000000"/>
          <w:shd w:val="clear" w:color="auto" w:fill="FFFFFF"/>
        </w:rPr>
        <w:t>, 2017</w:t>
      </w:r>
      <w:r w:rsidR="00E5735F">
        <w:rPr>
          <w:rFonts w:ascii="Verdana" w:hAnsi="Verdana" w:cs="Arial"/>
          <w:color w:val="000000"/>
          <w:shd w:val="clear" w:color="auto" w:fill="FFFFFF"/>
        </w:rPr>
        <w:t>, and ask your approval to do so</w:t>
      </w:r>
      <w:r w:rsidRPr="00853DD2">
        <w:rPr>
          <w:rFonts w:ascii="Verdana" w:hAnsi="Verdana" w:cs="Arial"/>
          <w:bCs/>
          <w:color w:val="000000"/>
          <w:shd w:val="clear" w:color="auto" w:fill="FFFFFF"/>
        </w:rPr>
        <w:t>.</w:t>
      </w:r>
      <w:r w:rsidR="00853DD2"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14:paraId="4686D200" w14:textId="77777777" w:rsidR="003225CF" w:rsidRDefault="003225CF" w:rsidP="00FC732F">
      <w:pPr>
        <w:rPr>
          <w:rFonts w:ascii="Verdana" w:hAnsi="Verdana" w:cs="Arial"/>
          <w:color w:val="000000"/>
          <w:shd w:val="clear" w:color="auto" w:fill="FFFFFF"/>
        </w:rPr>
      </w:pPr>
    </w:p>
    <w:p w14:paraId="70809338" w14:textId="6F855838" w:rsidR="003225CF" w:rsidRPr="003225CF" w:rsidRDefault="003225CF" w:rsidP="003225CF">
      <w:pPr>
        <w:rPr>
          <w:rFonts w:ascii="Verdana" w:hAnsi="Verdana" w:cs="Arial"/>
          <w:color w:val="000000"/>
          <w:shd w:val="clear" w:color="auto" w:fill="FFFFFF"/>
        </w:rPr>
      </w:pPr>
      <w:r w:rsidRPr="003225CF">
        <w:rPr>
          <w:rFonts w:ascii="Verdana" w:hAnsi="Verdana" w:cs="Arial"/>
          <w:color w:val="000000"/>
          <w:shd w:val="clear" w:color="auto" w:fill="FFFFFF"/>
        </w:rPr>
        <w:t>This is the only conference designed specifically for people who use</w:t>
      </w:r>
      <w:r w:rsidR="00E5735F">
        <w:rPr>
          <w:rFonts w:ascii="Verdana" w:hAnsi="Verdana" w:cs="Arial"/>
          <w:color w:val="000000"/>
          <w:shd w:val="clear" w:color="auto" w:fill="FFFFFF"/>
        </w:rPr>
        <w:t>, administer and/or are responsible for their organization’s investment in</w:t>
      </w:r>
      <w:r w:rsidRPr="003225CF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5735F">
        <w:rPr>
          <w:rFonts w:ascii="Verdana" w:hAnsi="Verdana" w:cs="Arial"/>
          <w:color w:val="000000"/>
          <w:shd w:val="clear" w:color="auto" w:fill="FFFFFF"/>
        </w:rPr>
        <w:t>Ventiv Technology’s RiskConsole and iVOS technology solutions. This will be Ventiv’s 18</w:t>
      </w:r>
      <w:r w:rsidR="00E5735F" w:rsidRPr="00E5735F">
        <w:rPr>
          <w:rFonts w:ascii="Verdana" w:hAnsi="Verdana" w:cs="Arial"/>
          <w:color w:val="000000"/>
          <w:shd w:val="clear" w:color="auto" w:fill="FFFFFF"/>
        </w:rPr>
        <w:t>th</w:t>
      </w:r>
      <w:r w:rsidR="00E5735F">
        <w:rPr>
          <w:rFonts w:ascii="Verdana" w:hAnsi="Verdana" w:cs="Arial"/>
          <w:color w:val="000000"/>
          <w:shd w:val="clear" w:color="auto" w:fill="FFFFFF"/>
        </w:rPr>
        <w:t xml:space="preserve"> annual client conference</w:t>
      </w:r>
      <w:r w:rsidR="00EC2512">
        <w:rPr>
          <w:rFonts w:ascii="Verdana" w:hAnsi="Verdana" w:cs="Arial"/>
          <w:color w:val="000000"/>
          <w:shd w:val="clear" w:color="auto" w:fill="FFFFFF"/>
        </w:rPr>
        <w:t xml:space="preserve">. </w:t>
      </w:r>
      <w:r w:rsidR="00EC2512" w:rsidRPr="00EC2512">
        <w:rPr>
          <w:rFonts w:ascii="Verdana" w:hAnsi="Verdana" w:cs="Arial"/>
          <w:b/>
          <w:color w:val="000000"/>
          <w:highlight w:val="yellow"/>
          <w:shd w:val="clear" w:color="auto" w:fill="FFFFFF"/>
        </w:rPr>
        <w:t>CHOOSE THE APPLICABLE OF THE NEXT TWO SENTENCES:</w:t>
      </w:r>
      <w:r w:rsidR="00EC2512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C2512" w:rsidRPr="0016337D">
        <w:rPr>
          <w:rFonts w:ascii="Verdana" w:hAnsi="Verdana" w:cs="Arial"/>
          <w:color w:val="000000"/>
          <w:shd w:val="clear" w:color="auto" w:fill="FFFFFF"/>
        </w:rPr>
        <w:t>Having attended previous Experience conferences, I can attest to the value of what I’ll learn and then put into practice.</w:t>
      </w:r>
      <w:r w:rsidR="00EC2512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C2512" w:rsidRPr="00EC2512">
        <w:rPr>
          <w:rFonts w:ascii="Verdana" w:hAnsi="Verdana" w:cs="Arial"/>
          <w:b/>
          <w:color w:val="000000"/>
          <w:highlight w:val="yellow"/>
          <w:shd w:val="clear" w:color="auto" w:fill="FFFFFF"/>
        </w:rPr>
        <w:t>OR:</w:t>
      </w:r>
      <w:r w:rsidR="00EC2512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C2512" w:rsidRPr="0016337D">
        <w:rPr>
          <w:rFonts w:ascii="Verdana" w:hAnsi="Verdana" w:cs="Arial"/>
          <w:color w:val="000000"/>
          <w:shd w:val="clear" w:color="auto" w:fill="FFFFFF"/>
        </w:rPr>
        <w:t>I</w:t>
      </w:r>
      <w:r w:rsidR="00E5735F" w:rsidRPr="0016337D">
        <w:rPr>
          <w:rFonts w:ascii="Verdana" w:hAnsi="Verdana" w:cs="Arial"/>
          <w:color w:val="000000"/>
          <w:shd w:val="clear" w:color="auto" w:fill="FFFFFF"/>
        </w:rPr>
        <w:t xml:space="preserve">t has a reputation for providing attendees with a lot </w:t>
      </w:r>
      <w:r w:rsidRPr="0016337D">
        <w:rPr>
          <w:rFonts w:ascii="Verdana" w:hAnsi="Verdana" w:cs="Arial"/>
          <w:color w:val="000000"/>
          <w:shd w:val="clear" w:color="auto" w:fill="FFFFFF"/>
        </w:rPr>
        <w:t>of advice they can put directly into practice.</w:t>
      </w:r>
      <w:r w:rsidR="008F2F97"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14:paraId="0F9CB5E5" w14:textId="77777777" w:rsidR="003225CF" w:rsidRPr="003225CF" w:rsidRDefault="003225CF" w:rsidP="003225CF">
      <w:pPr>
        <w:rPr>
          <w:rFonts w:ascii="Verdana" w:hAnsi="Verdana" w:cs="Arial"/>
          <w:color w:val="000000"/>
          <w:shd w:val="clear" w:color="auto" w:fill="FFFFFF"/>
        </w:rPr>
      </w:pPr>
    </w:p>
    <w:p w14:paraId="67DC584B" w14:textId="2D2E392B" w:rsidR="00E5735F" w:rsidRDefault="00E5735F" w:rsidP="003225CF">
      <w:pPr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I encourage you to visit </w:t>
      </w:r>
      <w:hyperlink r:id="rId6" w:history="1">
        <w:r w:rsidRPr="00F90FBD">
          <w:rPr>
            <w:rStyle w:val="Hyperlink"/>
            <w:rFonts w:ascii="Verdana" w:hAnsi="Verdana" w:cs="Arial"/>
            <w:shd w:val="clear" w:color="auto" w:fill="FFFFFF"/>
          </w:rPr>
          <w:t>the website for the Ventiv Experience Global Gathering</w:t>
        </w:r>
      </w:hyperlink>
      <w:r>
        <w:rPr>
          <w:rFonts w:ascii="Verdana" w:hAnsi="Verdana" w:cs="Arial"/>
          <w:color w:val="000000"/>
          <w:shd w:val="clear" w:color="auto" w:fill="FFFFFF"/>
        </w:rPr>
        <w:t xml:space="preserve">. There are </w:t>
      </w:r>
      <w:r w:rsidRPr="00F90FBD">
        <w:rPr>
          <w:rFonts w:ascii="Verdana" w:hAnsi="Verdana" w:cs="Arial"/>
          <w:color w:val="000000"/>
          <w:shd w:val="clear" w:color="auto" w:fill="FFFFFF"/>
        </w:rPr>
        <w:t>more than 30 sessions</w:t>
      </w:r>
      <w:r>
        <w:rPr>
          <w:rFonts w:ascii="Verdana" w:hAnsi="Verdana" w:cs="Arial"/>
          <w:color w:val="000000"/>
          <w:shd w:val="clear" w:color="auto" w:fill="FFFFFF"/>
        </w:rPr>
        <w:t xml:space="preserve"> scheduled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, many featuring real-world success stories from </w:t>
      </w:r>
      <w:r>
        <w:rPr>
          <w:rFonts w:ascii="Verdana" w:hAnsi="Verdana" w:cs="Arial"/>
          <w:color w:val="000000"/>
          <w:shd w:val="clear" w:color="auto" w:fill="FFFFFF"/>
        </w:rPr>
        <w:t>other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 Ventiv customers</w:t>
      </w:r>
      <w:r>
        <w:rPr>
          <w:rFonts w:ascii="Verdana" w:hAnsi="Verdana" w:cs="Arial"/>
          <w:color w:val="000000"/>
          <w:shd w:val="clear" w:color="auto" w:fill="FFFFFF"/>
        </w:rPr>
        <w:t>.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T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he </w:t>
      </w:r>
      <w:r>
        <w:rPr>
          <w:rFonts w:ascii="Verdana" w:hAnsi="Verdana" w:cs="Arial"/>
          <w:color w:val="000000"/>
          <w:shd w:val="clear" w:color="auto" w:fill="FFFFFF"/>
        </w:rPr>
        <w:t xml:space="preserve">conference is designed specifically to help </w:t>
      </w:r>
      <w:r w:rsidR="0016337D">
        <w:rPr>
          <w:rFonts w:ascii="Verdana" w:hAnsi="Verdana" w:cs="Arial"/>
          <w:color w:val="000000"/>
          <w:shd w:val="clear" w:color="auto" w:fill="FFFFFF"/>
        </w:rPr>
        <w:t xml:space="preserve">Ventiv </w:t>
      </w:r>
      <w:r>
        <w:rPr>
          <w:rFonts w:ascii="Verdana" w:hAnsi="Verdana" w:cs="Arial"/>
          <w:color w:val="000000"/>
          <w:shd w:val="clear" w:color="auto" w:fill="FFFFFF"/>
        </w:rPr>
        <w:t>customers like us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 xml:space="preserve">maximize the return on investment we’ve made in Ventiv’s technology products by </w:t>
      </w:r>
      <w:r w:rsidRPr="00F90FBD">
        <w:rPr>
          <w:rFonts w:ascii="Verdana" w:hAnsi="Verdana" w:cs="Arial"/>
          <w:color w:val="000000"/>
          <w:shd w:val="clear" w:color="auto" w:fill="FFFFFF"/>
        </w:rPr>
        <w:t>identify</w:t>
      </w:r>
      <w:r>
        <w:rPr>
          <w:rFonts w:ascii="Verdana" w:hAnsi="Verdana" w:cs="Arial"/>
          <w:color w:val="000000"/>
          <w:shd w:val="clear" w:color="auto" w:fill="FFFFFF"/>
        </w:rPr>
        <w:t>ing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 and develop</w:t>
      </w:r>
      <w:r>
        <w:rPr>
          <w:rFonts w:ascii="Verdana" w:hAnsi="Verdana" w:cs="Arial"/>
          <w:color w:val="000000"/>
          <w:shd w:val="clear" w:color="auto" w:fill="FFFFFF"/>
        </w:rPr>
        <w:t>ing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 new solutions to meet </w:t>
      </w:r>
      <w:r>
        <w:rPr>
          <w:rFonts w:ascii="Verdana" w:hAnsi="Verdana" w:cs="Arial"/>
          <w:color w:val="000000"/>
          <w:shd w:val="clear" w:color="auto" w:fill="FFFFFF"/>
        </w:rPr>
        <w:t>our</w:t>
      </w:r>
      <w:r w:rsidRPr="00F90FBD">
        <w:rPr>
          <w:rFonts w:ascii="Verdana" w:hAnsi="Verdana" w:cs="Arial"/>
          <w:color w:val="000000"/>
          <w:shd w:val="clear" w:color="auto" w:fill="FFFFFF"/>
        </w:rPr>
        <w:t xml:space="preserve"> organization's risk, claims and safety needs.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14:paraId="6B6F3FE8" w14:textId="77777777" w:rsidR="00E5735F" w:rsidRDefault="00E5735F" w:rsidP="003225CF">
      <w:pPr>
        <w:rPr>
          <w:rFonts w:ascii="Verdana" w:hAnsi="Verdana" w:cs="Arial"/>
          <w:color w:val="000000"/>
          <w:shd w:val="clear" w:color="auto" w:fill="FFFFFF"/>
        </w:rPr>
      </w:pPr>
    </w:p>
    <w:p w14:paraId="09FAD10F" w14:textId="002B0E3A" w:rsidR="003225CF" w:rsidRPr="003225CF" w:rsidRDefault="003225CF" w:rsidP="003225CF">
      <w:pPr>
        <w:rPr>
          <w:rFonts w:ascii="Verdana" w:hAnsi="Verdana" w:cs="Arial"/>
          <w:color w:val="000000"/>
          <w:shd w:val="clear" w:color="auto" w:fill="FFFFFF"/>
        </w:rPr>
      </w:pPr>
      <w:r w:rsidRPr="003225CF">
        <w:rPr>
          <w:rFonts w:ascii="Verdana" w:hAnsi="Verdana" w:cs="Arial"/>
          <w:color w:val="000000"/>
          <w:shd w:val="clear" w:color="auto" w:fill="FFFFFF"/>
        </w:rPr>
        <w:t xml:space="preserve">Having reviewed the agenda, </w:t>
      </w:r>
      <w:r w:rsidR="002E5222">
        <w:rPr>
          <w:rFonts w:ascii="Verdana" w:hAnsi="Verdana" w:cs="Arial"/>
          <w:color w:val="000000"/>
          <w:shd w:val="clear" w:color="auto" w:fill="FFFFFF"/>
        </w:rPr>
        <w:t>I know the sessions</w:t>
      </w:r>
      <w:r w:rsidR="0022708D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3225CF">
        <w:rPr>
          <w:rFonts w:ascii="Verdana" w:hAnsi="Verdana" w:cs="Arial"/>
          <w:color w:val="000000"/>
          <w:shd w:val="clear" w:color="auto" w:fill="FFFFFF"/>
        </w:rPr>
        <w:t>align strongly with our department’s priorities</w:t>
      </w:r>
      <w:r w:rsidR="00EC2512">
        <w:rPr>
          <w:rFonts w:ascii="Verdana" w:hAnsi="Verdana" w:cs="Arial"/>
          <w:color w:val="000000"/>
          <w:shd w:val="clear" w:color="auto" w:fill="FFFFFF"/>
        </w:rPr>
        <w:t>, including</w:t>
      </w:r>
      <w:r w:rsidRPr="003225CF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EC2512">
        <w:rPr>
          <w:rFonts w:ascii="Verdana" w:hAnsi="Verdana" w:cs="Arial"/>
          <w:color w:val="000000"/>
          <w:highlight w:val="yellow"/>
          <w:shd w:val="clear" w:color="auto" w:fill="FFFFFF"/>
        </w:rPr>
        <w:t>[list your relevant priorities here].</w:t>
      </w:r>
    </w:p>
    <w:p w14:paraId="3D1DA108" w14:textId="7C3D4913" w:rsidR="003225CF" w:rsidRDefault="003225CF" w:rsidP="00FC732F">
      <w:pPr>
        <w:rPr>
          <w:rFonts w:ascii="Verdana" w:hAnsi="Verdana" w:cs="Arial"/>
          <w:color w:val="000000"/>
          <w:shd w:val="clear" w:color="auto" w:fill="FFFFFF"/>
        </w:rPr>
      </w:pPr>
    </w:p>
    <w:p w14:paraId="0BB8A762" w14:textId="73A119BB" w:rsidR="00EC2512" w:rsidRPr="00853DD2" w:rsidRDefault="0016337D" w:rsidP="00EC2512">
      <w:pPr>
        <w:rPr>
          <w:rFonts w:ascii="Verdana" w:hAnsi="Verdana" w:cs="Times New Roman"/>
        </w:rPr>
      </w:pPr>
      <w:r>
        <w:rPr>
          <w:rFonts w:ascii="Verdana" w:hAnsi="Verdana" w:cs="Arial"/>
          <w:color w:val="000000"/>
          <w:shd w:val="clear" w:color="auto" w:fill="FFFFFF"/>
        </w:rPr>
        <w:t>From a professional-development standpoint, t</w:t>
      </w:r>
      <w:r w:rsidR="00853DD2">
        <w:rPr>
          <w:rFonts w:ascii="Verdana" w:hAnsi="Verdana" w:cs="Arial"/>
          <w:color w:val="000000"/>
          <w:shd w:val="clear" w:color="auto" w:fill="FFFFFF"/>
        </w:rPr>
        <w:t xml:space="preserve">he Ventiv conference is </w:t>
      </w:r>
      <w:r>
        <w:rPr>
          <w:rFonts w:ascii="Verdana" w:hAnsi="Verdana" w:cs="Arial"/>
          <w:color w:val="000000"/>
          <w:shd w:val="clear" w:color="auto" w:fill="FFFFFF"/>
        </w:rPr>
        <w:t xml:space="preserve">also </w:t>
      </w:r>
      <w:r w:rsidR="00853DD2">
        <w:rPr>
          <w:rFonts w:ascii="Verdana" w:hAnsi="Verdana" w:cs="Arial"/>
          <w:color w:val="000000"/>
          <w:shd w:val="clear" w:color="auto" w:fill="FFFFFF"/>
        </w:rPr>
        <w:t>a valuable opportunity</w:t>
      </w:r>
      <w:r>
        <w:rPr>
          <w:rFonts w:ascii="Verdana" w:hAnsi="Verdana" w:cs="Arial"/>
          <w:color w:val="000000"/>
          <w:shd w:val="clear" w:color="auto" w:fill="FFFFFF"/>
        </w:rPr>
        <w:t xml:space="preserve"> for me.</w:t>
      </w:r>
      <w:r w:rsidR="00853DD2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C2512">
        <w:rPr>
          <w:rFonts w:ascii="Verdana" w:hAnsi="Verdana" w:cs="Arial"/>
          <w:color w:val="000000"/>
          <w:shd w:val="clear" w:color="auto" w:fill="FFFFFF"/>
        </w:rPr>
        <w:t xml:space="preserve">By attending the Experience conference, I intend to enhance my knowledge around </w:t>
      </w:r>
      <w:r w:rsidR="00EC2512" w:rsidRPr="00853DD2">
        <w:rPr>
          <w:rFonts w:ascii="Verdana" w:hAnsi="Verdana" w:cs="Arial"/>
          <w:bCs/>
          <w:color w:val="000000"/>
          <w:highlight w:val="yellow"/>
          <w:shd w:val="clear" w:color="auto" w:fill="FFFFFF"/>
        </w:rPr>
        <w:t>[X],</w:t>
      </w:r>
      <w:r w:rsidR="00EC2512" w:rsidRPr="00853DD2">
        <w:rPr>
          <w:rFonts w:ascii="Verdana" w:hAnsi="Verdana" w:cs="Arial"/>
          <w:color w:val="000000"/>
          <w:highlight w:val="yellow"/>
          <w:shd w:val="clear" w:color="auto" w:fill="FFFFFF"/>
        </w:rPr>
        <w:t xml:space="preserve"> </w:t>
      </w:r>
      <w:r w:rsidR="00EC2512" w:rsidRPr="00853DD2">
        <w:rPr>
          <w:rFonts w:ascii="Verdana" w:hAnsi="Verdana" w:cs="Arial"/>
          <w:bCs/>
          <w:color w:val="000000"/>
          <w:highlight w:val="yellow"/>
          <w:shd w:val="clear" w:color="auto" w:fill="FFFFFF"/>
        </w:rPr>
        <w:t>[Y]</w:t>
      </w:r>
      <w:r w:rsidR="00EC2512" w:rsidRPr="00853DD2">
        <w:rPr>
          <w:rFonts w:ascii="Verdana" w:hAnsi="Verdana" w:cs="Arial"/>
          <w:color w:val="000000"/>
          <w:highlight w:val="yellow"/>
          <w:shd w:val="clear" w:color="auto" w:fill="FFFFFF"/>
        </w:rPr>
        <w:t xml:space="preserve"> and </w:t>
      </w:r>
      <w:r w:rsidR="00EC2512" w:rsidRPr="00853DD2">
        <w:rPr>
          <w:rFonts w:ascii="Verdana" w:hAnsi="Verdana" w:cs="Arial"/>
          <w:bCs/>
          <w:color w:val="000000"/>
          <w:highlight w:val="yellow"/>
          <w:shd w:val="clear" w:color="auto" w:fill="FFFFFF"/>
        </w:rPr>
        <w:t>[Z]</w:t>
      </w:r>
      <w:r w:rsidR="00EC2512" w:rsidRPr="00853DD2">
        <w:rPr>
          <w:rFonts w:ascii="Verdana" w:hAnsi="Verdana" w:cs="Arial"/>
          <w:color w:val="000000"/>
          <w:shd w:val="clear" w:color="auto" w:fill="FFFFFF"/>
        </w:rPr>
        <w:t xml:space="preserve"> and </w:t>
      </w:r>
      <w:r w:rsidR="00EC2512">
        <w:rPr>
          <w:rFonts w:ascii="Verdana" w:hAnsi="Verdana" w:cs="Arial"/>
          <w:color w:val="000000"/>
          <w:shd w:val="clear" w:color="auto" w:fill="FFFFFF"/>
        </w:rPr>
        <w:t>leave the event</w:t>
      </w:r>
      <w:r w:rsidR="00EC2512" w:rsidRPr="00853DD2">
        <w:rPr>
          <w:rFonts w:ascii="Verdana" w:hAnsi="Verdana" w:cs="Arial"/>
          <w:color w:val="000000"/>
          <w:shd w:val="clear" w:color="auto" w:fill="FFFFFF"/>
        </w:rPr>
        <w:t xml:space="preserve"> having learned:</w:t>
      </w:r>
    </w:p>
    <w:p w14:paraId="45FA1FFC" w14:textId="77777777" w:rsidR="00EC2512" w:rsidRPr="00853DD2" w:rsidRDefault="00EC2512" w:rsidP="00EC2512">
      <w:pPr>
        <w:rPr>
          <w:rFonts w:ascii="Verdana" w:eastAsia="Times New Roman" w:hAnsi="Verdana" w:cs="Times New Roman"/>
        </w:rPr>
      </w:pPr>
    </w:p>
    <w:p w14:paraId="27A9E808" w14:textId="77777777" w:rsidR="00EC2512" w:rsidRPr="00853DD2" w:rsidRDefault="00EC2512" w:rsidP="00EC2512">
      <w:pPr>
        <w:numPr>
          <w:ilvl w:val="0"/>
          <w:numId w:val="1"/>
        </w:numPr>
        <w:shd w:val="clear" w:color="auto" w:fill="FFFFFF"/>
        <w:textAlignment w:val="baseline"/>
        <w:rPr>
          <w:rFonts w:ascii="Verdana" w:hAnsi="Verdana" w:cs="Arial"/>
          <w:bCs/>
          <w:color w:val="000000"/>
          <w:highlight w:val="yellow"/>
        </w:rPr>
      </w:pPr>
      <w:r w:rsidRPr="00853DD2">
        <w:rPr>
          <w:rFonts w:ascii="Verdana" w:hAnsi="Verdana" w:cs="Arial"/>
          <w:bCs/>
          <w:color w:val="000000"/>
          <w:highlight w:val="yellow"/>
          <w:shd w:val="clear" w:color="auto" w:fill="FFFFFF"/>
        </w:rPr>
        <w:t>Goal 1</w:t>
      </w:r>
    </w:p>
    <w:p w14:paraId="3C373A72" w14:textId="77777777" w:rsidR="00EC2512" w:rsidRPr="00853DD2" w:rsidRDefault="00EC2512" w:rsidP="00EC2512">
      <w:pPr>
        <w:numPr>
          <w:ilvl w:val="0"/>
          <w:numId w:val="1"/>
        </w:numPr>
        <w:shd w:val="clear" w:color="auto" w:fill="FFFFFF"/>
        <w:textAlignment w:val="baseline"/>
        <w:rPr>
          <w:rFonts w:ascii="Verdana" w:hAnsi="Verdana" w:cs="Arial"/>
          <w:bCs/>
          <w:color w:val="000000"/>
          <w:highlight w:val="yellow"/>
        </w:rPr>
      </w:pPr>
      <w:r w:rsidRPr="00853DD2">
        <w:rPr>
          <w:rFonts w:ascii="Verdana" w:hAnsi="Verdana" w:cs="Arial"/>
          <w:bCs/>
          <w:color w:val="000000"/>
          <w:highlight w:val="yellow"/>
          <w:shd w:val="clear" w:color="auto" w:fill="FFFFFF"/>
        </w:rPr>
        <w:t>Goal 2</w:t>
      </w:r>
    </w:p>
    <w:p w14:paraId="2DCA0274" w14:textId="77777777" w:rsidR="00EC2512" w:rsidRPr="00853DD2" w:rsidRDefault="00EC2512" w:rsidP="00EC2512">
      <w:pPr>
        <w:numPr>
          <w:ilvl w:val="0"/>
          <w:numId w:val="1"/>
        </w:numPr>
        <w:shd w:val="clear" w:color="auto" w:fill="FFFFFF"/>
        <w:textAlignment w:val="baseline"/>
        <w:rPr>
          <w:rFonts w:ascii="Verdana" w:hAnsi="Verdana" w:cs="Arial"/>
          <w:bCs/>
          <w:color w:val="000000"/>
          <w:highlight w:val="yellow"/>
        </w:rPr>
      </w:pPr>
      <w:r w:rsidRPr="00853DD2">
        <w:rPr>
          <w:rFonts w:ascii="Verdana" w:hAnsi="Verdana" w:cs="Arial"/>
          <w:bCs/>
          <w:color w:val="000000"/>
          <w:highlight w:val="yellow"/>
          <w:shd w:val="clear" w:color="auto" w:fill="FFFFFF"/>
        </w:rPr>
        <w:t>Goal 3</w:t>
      </w:r>
    </w:p>
    <w:p w14:paraId="64045409" w14:textId="0542242A" w:rsidR="00FC732F" w:rsidRPr="00853DD2" w:rsidRDefault="00FC732F" w:rsidP="00FC732F">
      <w:pPr>
        <w:rPr>
          <w:rFonts w:ascii="Verdana" w:hAnsi="Verdana" w:cs="Times New Roman"/>
        </w:rPr>
      </w:pPr>
    </w:p>
    <w:p w14:paraId="2A6DD243" w14:textId="2943B1B6" w:rsidR="000D25E5" w:rsidRPr="00853DD2" w:rsidRDefault="00FC732F" w:rsidP="00FC732F">
      <w:pPr>
        <w:rPr>
          <w:rFonts w:ascii="Verdana" w:hAnsi="Verdana" w:cs="Arial"/>
          <w:color w:val="000000"/>
          <w:shd w:val="clear" w:color="auto" w:fill="FFFFFF"/>
        </w:rPr>
      </w:pPr>
      <w:r w:rsidRPr="00853DD2">
        <w:rPr>
          <w:rFonts w:ascii="Verdana" w:hAnsi="Verdana" w:cs="Arial"/>
          <w:color w:val="000000"/>
          <w:shd w:val="clear" w:color="auto" w:fill="FFFFFF"/>
        </w:rPr>
        <w:t>W</w:t>
      </w:r>
      <w:r w:rsidR="000D25E5" w:rsidRPr="00853DD2">
        <w:rPr>
          <w:rFonts w:ascii="Verdana" w:hAnsi="Verdana" w:cs="Arial"/>
          <w:color w:val="000000"/>
          <w:shd w:val="clear" w:color="auto" w:fill="FFFFFF"/>
        </w:rPr>
        <w:t xml:space="preserve">hen I get back from </w:t>
      </w:r>
      <w:r w:rsidR="00EC2512">
        <w:rPr>
          <w:rFonts w:ascii="Verdana" w:hAnsi="Verdana" w:cs="Arial"/>
          <w:color w:val="000000"/>
          <w:shd w:val="clear" w:color="auto" w:fill="FFFFFF"/>
        </w:rPr>
        <w:t>the Ventiv Experience conference</w:t>
      </w:r>
      <w:r w:rsidRPr="00853DD2">
        <w:rPr>
          <w:rFonts w:ascii="Verdana" w:hAnsi="Verdana" w:cs="Arial"/>
          <w:color w:val="000000"/>
          <w:shd w:val="clear" w:color="auto" w:fill="FFFFFF"/>
        </w:rPr>
        <w:t>, I will share takeaways with the team</w:t>
      </w:r>
      <w:r w:rsidR="00D636CA" w:rsidRPr="00853DD2">
        <w:rPr>
          <w:rFonts w:ascii="Verdana" w:hAnsi="Verdana" w:cs="Arial"/>
          <w:color w:val="000000"/>
          <w:shd w:val="clear" w:color="auto" w:fill="FFFFFF"/>
        </w:rPr>
        <w:t xml:space="preserve">, </w:t>
      </w:r>
      <w:r w:rsidRPr="00853DD2">
        <w:rPr>
          <w:rFonts w:ascii="Verdana" w:hAnsi="Verdana" w:cs="Arial"/>
          <w:color w:val="000000"/>
          <w:shd w:val="clear" w:color="auto" w:fill="FFFFFF"/>
        </w:rPr>
        <w:t xml:space="preserve">including those that we can implement immediately and some outlines on how we’ll make that happen. </w:t>
      </w:r>
    </w:p>
    <w:p w14:paraId="752EE58D" w14:textId="77777777" w:rsidR="00FC732F" w:rsidRPr="00853DD2" w:rsidRDefault="00FC732F" w:rsidP="00FC732F">
      <w:pPr>
        <w:rPr>
          <w:rFonts w:ascii="Verdana" w:hAnsi="Verdana" w:cs="Times New Roman"/>
        </w:rPr>
      </w:pPr>
    </w:p>
    <w:p w14:paraId="23293B6D" w14:textId="06650F73" w:rsidR="00FC732F" w:rsidRPr="00853DD2" w:rsidRDefault="00FC732F" w:rsidP="00FC732F">
      <w:pPr>
        <w:rPr>
          <w:rFonts w:ascii="Verdana" w:hAnsi="Verdana" w:cs="Arial"/>
          <w:color w:val="000000"/>
          <w:shd w:val="clear" w:color="auto" w:fill="FFFFFF"/>
        </w:rPr>
      </w:pPr>
      <w:r w:rsidRPr="009D5B39">
        <w:rPr>
          <w:rFonts w:ascii="Verdana" w:hAnsi="Verdana" w:cs="Arial"/>
          <w:color w:val="000000"/>
          <w:shd w:val="clear" w:color="auto" w:fill="FFFFFF"/>
        </w:rPr>
        <w:t xml:space="preserve">I’ve broken down the approximate cost </w:t>
      </w:r>
      <w:r w:rsidR="00D636CA" w:rsidRPr="009D5B39">
        <w:rPr>
          <w:rFonts w:ascii="Verdana" w:hAnsi="Verdana" w:cs="Arial"/>
          <w:color w:val="000000"/>
          <w:shd w:val="clear" w:color="auto" w:fill="FFFFFF"/>
        </w:rPr>
        <w:t>of my attendance at</w:t>
      </w:r>
      <w:r w:rsidR="000D25E5" w:rsidRPr="009D5B39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EC2512" w:rsidRPr="007860E3">
        <w:rPr>
          <w:rFonts w:ascii="Verdana" w:hAnsi="Verdana" w:cs="Arial"/>
          <w:color w:val="000000"/>
          <w:shd w:val="clear" w:color="auto" w:fill="FFFFFF"/>
        </w:rPr>
        <w:t>the 2017 Experience conference</w:t>
      </w:r>
      <w:r w:rsidRPr="007860E3">
        <w:rPr>
          <w:rFonts w:ascii="Verdana" w:hAnsi="Verdana" w:cs="Arial"/>
          <w:color w:val="000000"/>
          <w:shd w:val="clear" w:color="auto" w:fill="FFFFFF"/>
        </w:rPr>
        <w:t>:</w:t>
      </w:r>
      <w:r w:rsidR="0016337D" w:rsidRPr="007860E3"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14:paraId="7FD978F8" w14:textId="77777777" w:rsidR="00FC732F" w:rsidRPr="00853DD2" w:rsidRDefault="00FC732F" w:rsidP="00FC732F">
      <w:pPr>
        <w:rPr>
          <w:rFonts w:ascii="Verdana" w:hAnsi="Verdana" w:cs="Times New Roman"/>
        </w:rPr>
      </w:pPr>
    </w:p>
    <w:p w14:paraId="5502C105" w14:textId="2D0C21CF" w:rsidR="00FC732F" w:rsidRPr="007860E3" w:rsidRDefault="00FC732F" w:rsidP="00670CD8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670CD8">
        <w:rPr>
          <w:rFonts w:ascii="Verdana" w:hAnsi="Verdana" w:cs="Arial"/>
          <w:b/>
          <w:bCs/>
          <w:color w:val="000000"/>
          <w:shd w:val="clear" w:color="auto" w:fill="FFFFFF"/>
        </w:rPr>
        <w:t xml:space="preserve">Airfare/Travel: </w:t>
      </w:r>
      <w:r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[$</w:t>
      </w:r>
      <w:r w:rsidR="00EC2512"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XX</w:t>
      </w:r>
      <w:r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]</w:t>
      </w:r>
    </w:p>
    <w:p w14:paraId="4E4BBA79" w14:textId="399A7892" w:rsidR="00565010" w:rsidRPr="00670CD8" w:rsidRDefault="00565010" w:rsidP="00670CD8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Arial"/>
          <w:b/>
          <w:bCs/>
          <w:color w:val="000000"/>
          <w:shd w:val="clear" w:color="auto" w:fill="FFFFFF"/>
        </w:rPr>
        <w:t>Roundtrip Transport to Hotel:</w:t>
      </w:r>
      <w:r>
        <w:rPr>
          <w:rFonts w:ascii="Verdana" w:hAnsi="Verdana" w:cs="Times New Roman"/>
        </w:rPr>
        <w:t xml:space="preserve"> Approximately $120 </w:t>
      </w:r>
    </w:p>
    <w:p w14:paraId="531DCD18" w14:textId="4579CC3A" w:rsidR="007A300D" w:rsidRPr="00670CD8" w:rsidRDefault="00FC732F" w:rsidP="00670CD8">
      <w:pPr>
        <w:pStyle w:val="ListParagraph"/>
        <w:numPr>
          <w:ilvl w:val="0"/>
          <w:numId w:val="2"/>
        </w:numPr>
        <w:rPr>
          <w:rFonts w:ascii="Verdana" w:hAnsi="Verdana" w:cs="Arial"/>
          <w:color w:val="000000"/>
          <w:shd w:val="clear" w:color="auto" w:fill="FFFFFF"/>
        </w:rPr>
      </w:pPr>
      <w:r w:rsidRPr="00670CD8">
        <w:rPr>
          <w:rFonts w:ascii="Verdana" w:hAnsi="Verdana" w:cs="Arial"/>
          <w:b/>
          <w:bCs/>
          <w:color w:val="000000"/>
          <w:shd w:val="clear" w:color="auto" w:fill="FFFFFF"/>
        </w:rPr>
        <w:t xml:space="preserve">Hotel: </w:t>
      </w:r>
      <w:r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[$</w:t>
      </w:r>
      <w:r w:rsidR="00EC2512"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225 x X nights</w:t>
      </w:r>
      <w:r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]</w:t>
      </w:r>
      <w:r w:rsidR="007A300D" w:rsidRPr="00670CD8"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14:paraId="750ABD0E" w14:textId="439058E9" w:rsidR="00EC2512" w:rsidRPr="00670CD8" w:rsidRDefault="00EC2512" w:rsidP="00670CD8">
      <w:pPr>
        <w:pStyle w:val="ListParagraph"/>
        <w:numPr>
          <w:ilvl w:val="0"/>
          <w:numId w:val="2"/>
        </w:numPr>
        <w:rPr>
          <w:rFonts w:ascii="Verdana" w:hAnsi="Verdana" w:cs="Arial"/>
          <w:color w:val="000000"/>
          <w:shd w:val="clear" w:color="auto" w:fill="FFFFFF"/>
        </w:rPr>
      </w:pPr>
      <w:r w:rsidRPr="00670CD8">
        <w:rPr>
          <w:rFonts w:ascii="Verdana" w:hAnsi="Verdana" w:cs="Arial"/>
          <w:b/>
          <w:bCs/>
          <w:color w:val="000000"/>
          <w:shd w:val="clear" w:color="auto" w:fill="FFFFFF"/>
        </w:rPr>
        <w:lastRenderedPageBreak/>
        <w:t>Meals</w:t>
      </w:r>
      <w:r w:rsidR="00565010">
        <w:rPr>
          <w:rFonts w:ascii="Verdana" w:hAnsi="Verdana" w:cs="Arial"/>
          <w:b/>
          <w:bCs/>
          <w:color w:val="000000"/>
          <w:shd w:val="clear" w:color="auto" w:fill="FFFFFF"/>
        </w:rPr>
        <w:t xml:space="preserve">: </w:t>
      </w:r>
      <w:r w:rsidR="00C00D28" w:rsidRPr="00C00D28">
        <w:rPr>
          <w:rFonts w:ascii="Verdana" w:hAnsi="Verdana" w:cs="Arial"/>
          <w:bCs/>
          <w:color w:val="000000"/>
          <w:shd w:val="clear" w:color="auto" w:fill="FFFFFF"/>
        </w:rPr>
        <w:t>[</w:t>
      </w:r>
      <w:r w:rsidR="00565010" w:rsidRPr="007860E3">
        <w:rPr>
          <w:rFonts w:ascii="Verdana" w:hAnsi="Verdana" w:cs="Arial"/>
          <w:bCs/>
          <w:color w:val="000000"/>
          <w:shd w:val="clear" w:color="auto" w:fill="FFFFFF"/>
        </w:rPr>
        <w:t xml:space="preserve">All meals from Tuesday dinner – Thursday lunch are </w:t>
      </w:r>
      <w:r w:rsidR="00514F8A" w:rsidRPr="00514F8A">
        <w:rPr>
          <w:rFonts w:ascii="Verdana" w:hAnsi="Verdana" w:cs="Arial"/>
          <w:bCs/>
          <w:color w:val="000000"/>
          <w:shd w:val="clear" w:color="auto" w:fill="FFFFFF"/>
        </w:rPr>
        <w:t>included in the registration fees</w:t>
      </w:r>
      <w:r w:rsidR="00C00D28">
        <w:rPr>
          <w:rFonts w:ascii="Verdana" w:hAnsi="Verdana" w:cs="Arial"/>
          <w:bCs/>
          <w:color w:val="000000"/>
          <w:shd w:val="clear" w:color="auto" w:fill="FFFFFF"/>
        </w:rPr>
        <w:t>]</w:t>
      </w:r>
      <w:r w:rsidRPr="00670CD8">
        <w:rPr>
          <w:rFonts w:ascii="Verdana" w:hAnsi="Verdana" w:cs="Arial"/>
          <w:color w:val="000000"/>
          <w:shd w:val="clear" w:color="auto" w:fill="FFFFFF"/>
        </w:rPr>
        <w:t xml:space="preserve"> </w:t>
      </w:r>
    </w:p>
    <w:p w14:paraId="0025E76C" w14:textId="742F48E6" w:rsidR="00FC732F" w:rsidRPr="00670CD8" w:rsidRDefault="00D636CA" w:rsidP="00670CD8">
      <w:pPr>
        <w:pStyle w:val="ListParagraph"/>
        <w:numPr>
          <w:ilvl w:val="0"/>
          <w:numId w:val="2"/>
        </w:numPr>
        <w:rPr>
          <w:rFonts w:ascii="Verdana" w:hAnsi="Verdana" w:cs="Times New Roman"/>
        </w:rPr>
      </w:pPr>
      <w:r w:rsidRPr="00670CD8">
        <w:rPr>
          <w:rFonts w:ascii="Verdana" w:hAnsi="Verdana" w:cs="Arial"/>
          <w:b/>
          <w:bCs/>
          <w:color w:val="000000"/>
          <w:shd w:val="clear" w:color="auto" w:fill="FFFFFF"/>
        </w:rPr>
        <w:t>Event</w:t>
      </w:r>
      <w:r w:rsidR="00FC732F" w:rsidRPr="00670CD8">
        <w:rPr>
          <w:rFonts w:ascii="Verdana" w:hAnsi="Verdana" w:cs="Arial"/>
          <w:b/>
          <w:bCs/>
          <w:color w:val="000000"/>
          <w:shd w:val="clear" w:color="auto" w:fill="FFFFFF"/>
        </w:rPr>
        <w:t xml:space="preserve"> </w:t>
      </w:r>
      <w:r w:rsidRPr="00670CD8">
        <w:rPr>
          <w:rFonts w:ascii="Verdana" w:hAnsi="Verdana" w:cs="Arial"/>
          <w:b/>
          <w:bCs/>
          <w:color w:val="000000"/>
          <w:shd w:val="clear" w:color="auto" w:fill="FFFFFF"/>
        </w:rPr>
        <w:t>Registration</w:t>
      </w:r>
      <w:r w:rsidR="00FC732F" w:rsidRPr="00670CD8">
        <w:rPr>
          <w:rFonts w:ascii="Verdana" w:hAnsi="Verdana" w:cs="Arial"/>
          <w:b/>
          <w:bCs/>
          <w:color w:val="000000"/>
          <w:shd w:val="clear" w:color="auto" w:fill="FFFFFF"/>
        </w:rPr>
        <w:t>:</w:t>
      </w:r>
      <w:r w:rsidR="00FC732F" w:rsidRPr="00670CD8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FC732F" w:rsidRPr="007860E3">
        <w:rPr>
          <w:rFonts w:ascii="Verdana" w:hAnsi="Verdana" w:cs="Arial"/>
          <w:color w:val="000000"/>
          <w:shd w:val="clear" w:color="auto" w:fill="FFFFFF"/>
        </w:rPr>
        <w:t>[$</w:t>
      </w:r>
      <w:r w:rsidR="00514F8A" w:rsidRPr="007860E3">
        <w:rPr>
          <w:rFonts w:ascii="Verdana" w:hAnsi="Verdana" w:cs="Arial"/>
          <w:color w:val="000000"/>
          <w:shd w:val="clear" w:color="auto" w:fill="FFFFFF"/>
        </w:rPr>
        <w:t>1250</w:t>
      </w:r>
      <w:r w:rsidR="003B165C" w:rsidRPr="007860E3">
        <w:rPr>
          <w:rFonts w:ascii="Verdana" w:hAnsi="Verdana" w:cs="Arial"/>
          <w:color w:val="000000"/>
          <w:shd w:val="clear" w:color="auto" w:fill="FFFFFF"/>
        </w:rPr>
        <w:t>—if I register by July 21, registration is only $</w:t>
      </w:r>
      <w:r w:rsidR="00514F8A" w:rsidRPr="007860E3">
        <w:rPr>
          <w:rFonts w:ascii="Verdana" w:hAnsi="Verdana" w:cs="Arial"/>
          <w:color w:val="000000"/>
          <w:shd w:val="clear" w:color="auto" w:fill="FFFFFF"/>
        </w:rPr>
        <w:t>1000</w:t>
      </w:r>
      <w:bookmarkStart w:id="0" w:name="_GoBack"/>
      <w:bookmarkEnd w:id="0"/>
    </w:p>
    <w:p w14:paraId="492BD5E1" w14:textId="01CE3D2A" w:rsidR="00FC732F" w:rsidRPr="00670CD8" w:rsidRDefault="000D25E5" w:rsidP="00670CD8">
      <w:pPr>
        <w:pStyle w:val="ListParagraph"/>
        <w:numPr>
          <w:ilvl w:val="1"/>
          <w:numId w:val="2"/>
        </w:numPr>
        <w:rPr>
          <w:rFonts w:ascii="Verdana" w:hAnsi="Verdana" w:cs="Arial"/>
          <w:color w:val="000000"/>
          <w:shd w:val="clear" w:color="auto" w:fill="FFFFFF"/>
        </w:rPr>
      </w:pPr>
      <w:r w:rsidRPr="00670CD8">
        <w:rPr>
          <w:rFonts w:ascii="Verdana" w:hAnsi="Verdana" w:cs="Arial"/>
          <w:b/>
          <w:bCs/>
          <w:color w:val="000000"/>
          <w:shd w:val="clear" w:color="auto" w:fill="FFFFFF"/>
        </w:rPr>
        <w:t>TOTAL</w:t>
      </w:r>
      <w:r w:rsidR="00FC732F" w:rsidRPr="00670CD8">
        <w:rPr>
          <w:rFonts w:ascii="Verdana" w:hAnsi="Verdana" w:cs="Arial"/>
          <w:b/>
          <w:bCs/>
          <w:color w:val="000000"/>
          <w:shd w:val="clear" w:color="auto" w:fill="FFFFFF"/>
        </w:rPr>
        <w:t xml:space="preserve">: </w:t>
      </w:r>
      <w:r w:rsidR="005F6BED" w:rsidRPr="00670CD8">
        <w:rPr>
          <w:rFonts w:ascii="Verdana" w:hAnsi="Verdana" w:cs="Arial"/>
          <w:color w:val="000000"/>
          <w:highlight w:val="yellow"/>
          <w:shd w:val="clear" w:color="auto" w:fill="FFFFFF"/>
        </w:rPr>
        <w:t>[$AMOUNT]</w:t>
      </w:r>
    </w:p>
    <w:p w14:paraId="31B8E2B2" w14:textId="77777777" w:rsidR="00FC732F" w:rsidRPr="00853DD2" w:rsidRDefault="00FC732F" w:rsidP="00FC732F">
      <w:pPr>
        <w:rPr>
          <w:rFonts w:ascii="Verdana" w:hAnsi="Verdana" w:cs="Times New Roman"/>
        </w:rPr>
      </w:pPr>
    </w:p>
    <w:p w14:paraId="2ABAC785" w14:textId="77777777" w:rsidR="00670CD8" w:rsidRDefault="003225CF" w:rsidP="003225CF">
      <w:pPr>
        <w:rPr>
          <w:rFonts w:ascii="Verdana" w:hAnsi="Verdana" w:cs="Arial"/>
          <w:color w:val="000000"/>
          <w:shd w:val="clear" w:color="auto" w:fill="FFFFFF"/>
        </w:rPr>
      </w:pPr>
      <w:r w:rsidRPr="00670CD8">
        <w:rPr>
          <w:rFonts w:ascii="Verdana" w:hAnsi="Verdana" w:cs="Arial"/>
          <w:color w:val="000000"/>
          <w:shd w:val="clear" w:color="auto" w:fill="FFFFFF"/>
        </w:rPr>
        <w:t>Please accept this proposal to attend; I’m confident in the significant return we will receive on this investment.</w:t>
      </w:r>
    </w:p>
    <w:p w14:paraId="3C654C6A" w14:textId="77777777" w:rsidR="00670CD8" w:rsidRDefault="00670CD8" w:rsidP="003225CF">
      <w:pPr>
        <w:rPr>
          <w:rFonts w:ascii="Verdana" w:hAnsi="Verdana" w:cs="Arial"/>
          <w:color w:val="000000"/>
          <w:shd w:val="clear" w:color="auto" w:fill="FFFFFF"/>
        </w:rPr>
      </w:pPr>
    </w:p>
    <w:p w14:paraId="0BA411D8" w14:textId="77777777" w:rsidR="00670CD8" w:rsidRDefault="003225CF" w:rsidP="007860E3">
      <w:pPr>
        <w:outlineLvl w:val="0"/>
        <w:rPr>
          <w:rFonts w:ascii="Verdana" w:hAnsi="Verdana" w:cs="Arial"/>
          <w:color w:val="000000"/>
          <w:shd w:val="clear" w:color="auto" w:fill="FFFFFF"/>
        </w:rPr>
      </w:pPr>
      <w:r w:rsidRPr="00670CD8">
        <w:rPr>
          <w:rFonts w:ascii="Verdana" w:hAnsi="Verdana" w:cs="Arial"/>
          <w:color w:val="000000"/>
          <w:shd w:val="clear" w:color="auto" w:fill="FFFFFF"/>
        </w:rPr>
        <w:t>Thank you for your consideration.</w:t>
      </w:r>
    </w:p>
    <w:p w14:paraId="1CDF4DD3" w14:textId="77777777" w:rsidR="00670CD8" w:rsidRDefault="00670CD8" w:rsidP="003225CF">
      <w:pPr>
        <w:rPr>
          <w:rFonts w:ascii="Verdana" w:hAnsi="Verdana" w:cs="Arial"/>
          <w:color w:val="000000"/>
          <w:shd w:val="clear" w:color="auto" w:fill="FFFFFF"/>
        </w:rPr>
      </w:pPr>
    </w:p>
    <w:p w14:paraId="54A12DF7" w14:textId="2760871F" w:rsidR="003225CF" w:rsidRDefault="00514F8A" w:rsidP="003225CF">
      <w:pPr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Best, </w:t>
      </w:r>
    </w:p>
    <w:p w14:paraId="7B8D7719" w14:textId="65FAF8B9" w:rsidR="00514F8A" w:rsidRDefault="00514F8A" w:rsidP="003225CF">
      <w:pPr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[XX] </w:t>
      </w:r>
    </w:p>
    <w:p w14:paraId="29F2E2FE" w14:textId="77777777" w:rsidR="00514F8A" w:rsidRDefault="00514F8A" w:rsidP="003225CF">
      <w:pPr>
        <w:rPr>
          <w:rFonts w:ascii="Verdana" w:hAnsi="Verdana" w:cs="Arial"/>
          <w:color w:val="000000"/>
          <w:shd w:val="clear" w:color="auto" w:fill="FFFFFF"/>
        </w:rPr>
      </w:pPr>
    </w:p>
    <w:p w14:paraId="0461713E" w14:textId="77777777" w:rsidR="00670CD8" w:rsidRPr="00670CD8" w:rsidRDefault="00670CD8" w:rsidP="003225CF">
      <w:pPr>
        <w:rPr>
          <w:rFonts w:ascii="Verdana" w:hAnsi="Verdana" w:cs="Arial"/>
          <w:color w:val="000000"/>
          <w:shd w:val="clear" w:color="auto" w:fill="FFFFFF"/>
        </w:rPr>
      </w:pPr>
    </w:p>
    <w:p w14:paraId="70C6DBD9" w14:textId="77777777" w:rsidR="003225CF" w:rsidRPr="00670CD8" w:rsidRDefault="003225CF">
      <w:pPr>
        <w:rPr>
          <w:rFonts w:ascii="Verdana" w:hAnsi="Verdana" w:cs="Arial"/>
          <w:color w:val="000000"/>
          <w:shd w:val="clear" w:color="auto" w:fill="FFFFFF"/>
        </w:rPr>
      </w:pPr>
    </w:p>
    <w:sectPr w:rsidR="003225CF" w:rsidRPr="00670CD8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75D2"/>
    <w:multiLevelType w:val="hybridMultilevel"/>
    <w:tmpl w:val="AA6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F7"/>
    <w:rsid w:val="000C71F7"/>
    <w:rsid w:val="000D25E5"/>
    <w:rsid w:val="0016337D"/>
    <w:rsid w:val="00202718"/>
    <w:rsid w:val="0022708D"/>
    <w:rsid w:val="002741F2"/>
    <w:rsid w:val="002E5222"/>
    <w:rsid w:val="00310E2E"/>
    <w:rsid w:val="003225CF"/>
    <w:rsid w:val="0037518E"/>
    <w:rsid w:val="003B165C"/>
    <w:rsid w:val="003C19AA"/>
    <w:rsid w:val="004D46FE"/>
    <w:rsid w:val="00514F8A"/>
    <w:rsid w:val="00535577"/>
    <w:rsid w:val="00565010"/>
    <w:rsid w:val="00586A80"/>
    <w:rsid w:val="005A5404"/>
    <w:rsid w:val="005F6BED"/>
    <w:rsid w:val="0065163C"/>
    <w:rsid w:val="00670CD8"/>
    <w:rsid w:val="007860E3"/>
    <w:rsid w:val="007A300D"/>
    <w:rsid w:val="00853DD2"/>
    <w:rsid w:val="00857D49"/>
    <w:rsid w:val="008949C1"/>
    <w:rsid w:val="008F2F97"/>
    <w:rsid w:val="009D5B39"/>
    <w:rsid w:val="00B551ED"/>
    <w:rsid w:val="00BA7834"/>
    <w:rsid w:val="00C00D28"/>
    <w:rsid w:val="00CB2593"/>
    <w:rsid w:val="00D317C5"/>
    <w:rsid w:val="00D636CA"/>
    <w:rsid w:val="00E5735F"/>
    <w:rsid w:val="00EC2512"/>
    <w:rsid w:val="00F07CE6"/>
    <w:rsid w:val="00F268C3"/>
    <w:rsid w:val="00F90FBD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BE55C8C7-AC64-4EC2-A5FA-7FF8EC17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53DD2"/>
    <w:rPr>
      <w:i/>
      <w:iCs/>
    </w:rPr>
  </w:style>
  <w:style w:type="paragraph" w:styleId="ListParagraph">
    <w:name w:val="List Paragraph"/>
    <w:basedOn w:val="Normal"/>
    <w:uiPriority w:val="34"/>
    <w:qFormat/>
    <w:rsid w:val="00670CD8"/>
    <w:pPr>
      <w:ind w:left="720"/>
      <w:contextualSpacing/>
    </w:pPr>
  </w:style>
  <w:style w:type="paragraph" w:styleId="Revision">
    <w:name w:val="Revision"/>
    <w:hidden/>
    <w:uiPriority w:val="99"/>
    <w:semiHidden/>
    <w:rsid w:val="0078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.ventivtech.com/exp201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F3409-CD9A-1649-8ED3-C845331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Katie Moscowitz</cp:lastModifiedBy>
  <cp:revision>5</cp:revision>
  <dcterms:created xsi:type="dcterms:W3CDTF">2017-06-28T14:29:00Z</dcterms:created>
  <dcterms:modified xsi:type="dcterms:W3CDTF">2017-06-28T17:13:00Z</dcterms:modified>
</cp:coreProperties>
</file>